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100" w:after="100" w:line="240" w:lineRule="auto"/>
        <w:outlineLvl w:val="0"/>
        <w:rPr>
          <w:rFonts w:ascii="Times New Roman Bold" w:cs="Times New Roman Bold" w:hAnsi="Times New Roman Bold" w:eastAsia="Times New Roman Bold"/>
          <w:kern w:val="36"/>
          <w:sz w:val="48"/>
          <w:szCs w:val="48"/>
        </w:rPr>
      </w:pPr>
      <w:r>
        <w:rPr>
          <w:rFonts w:ascii="Times New Roman Bold"/>
          <w:kern w:val="36"/>
          <w:sz w:val="48"/>
          <w:szCs w:val="48"/>
          <w:rtl w:val="0"/>
          <w:lang w:val="en-US"/>
        </w:rPr>
        <w:t>Victims of the Nazi Era: Nazi Racial Ideology</w:t>
      </w:r>
    </w:p>
    <w:p>
      <w:pPr>
        <w:pStyle w:val="Normal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hyperlink r:id="rId4" w:history="1">
        <w:r>
          <w:rPr>
            <w:rStyle w:val="Hyperlink.0"/>
            <w:rFonts w:ascii="Times New Roman"/>
            <w:sz w:val="24"/>
            <w:szCs w:val="24"/>
            <w:rtl w:val="0"/>
            <w:lang w:val="en-US"/>
          </w:rPr>
          <w:t>http://www.ushmm.org/wlc/en/article.php?ModuleId=10007457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Normal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THE HOLOCAUST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 xml:space="preserve"> What was the driving force behind the Nazis goal to commit genocide against the Jews of Europe and which Jews in particular were slated for annihilation?  </w:t>
      </w:r>
    </w:p>
    <w:p>
      <w:pPr>
        <w:pStyle w:val="Normal"/>
        <w:ind w:left="360" w:firstLine="0"/>
        <w:rPr>
          <w:rtl w:val="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4"/>
          <w:szCs w:val="24"/>
          <w:rtl w:val="0"/>
        </w:rPr>
      </w:pPr>
      <w:r>
        <w:rPr>
          <w:rFonts w:ascii="Times New Roman Bold"/>
          <w:sz w:val="24"/>
          <w:szCs w:val="24"/>
          <w:rtl w:val="0"/>
          <w:lang w:val="en-US"/>
        </w:rPr>
        <w:t>THE NAZI IDEOLOGY OF RACE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 xml:space="preserve"> According to Hitler and the Nazis,  all of history be viewed as racial struggle.  What did 1. the Nazis believe about the concept of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race?</w:t>
      </w:r>
      <w:r>
        <w:rPr>
          <w:rFonts w:hAnsi="Trebuchet MS" w:hint="default"/>
          <w:rtl w:val="0"/>
          <w:lang w:val="en-US"/>
        </w:rPr>
        <w:t xml:space="preserve">”  </w:t>
      </w:r>
      <w:r>
        <w:rPr>
          <w:rFonts w:ascii="Trebuchet MS"/>
          <w:rtl w:val="0"/>
          <w:lang w:val="en-US"/>
        </w:rPr>
        <w:t xml:space="preserve">What are five specific beliefs the Nazis held about race?  </w:t>
      </w:r>
    </w:p>
    <w:p>
      <w:pPr>
        <w:pStyle w:val="List Paragraph"/>
        <w:numPr>
          <w:ilvl w:val="1"/>
          <w:numId w:val="5"/>
        </w:numPr>
        <w:tabs>
          <w:tab w:val="num" w:pos="1440"/>
          <w:tab w:val="clear" w:pos="0"/>
        </w:tabs>
        <w:spacing w:line="480" w:lineRule="auto"/>
        <w:ind w:left="144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 xml:space="preserve"> </w:t>
      </w:r>
    </w:p>
    <w:p>
      <w:pPr>
        <w:pStyle w:val="List Paragraph"/>
        <w:spacing w:line="480" w:lineRule="auto"/>
        <w:rPr>
          <w:rtl w:val="0"/>
        </w:rPr>
      </w:pPr>
    </w:p>
    <w:p>
      <w:pPr>
        <w:pStyle w:val="List Paragraph"/>
        <w:spacing w:line="480" w:lineRule="auto"/>
        <w:rPr>
          <w:rtl w:val="0"/>
        </w:rPr>
      </w:pPr>
    </w:p>
    <w:p>
      <w:pPr>
        <w:pStyle w:val="List Paragraph"/>
        <w:numPr>
          <w:ilvl w:val="1"/>
          <w:numId w:val="5"/>
        </w:numPr>
        <w:tabs>
          <w:tab w:val="num" w:pos="1440"/>
          <w:tab w:val="clear" w:pos="0"/>
        </w:tabs>
        <w:spacing w:line="480" w:lineRule="auto"/>
        <w:ind w:left="1440" w:hanging="360"/>
        <w:rPr>
          <w:position w:val="0"/>
          <w:rtl w:val="0"/>
        </w:rPr>
      </w:pPr>
    </w:p>
    <w:p>
      <w:pPr>
        <w:pStyle w:val="List Paragraph"/>
        <w:spacing w:line="480" w:lineRule="auto"/>
        <w:rPr>
          <w:rtl w:val="0"/>
        </w:rPr>
      </w:pPr>
    </w:p>
    <w:p>
      <w:pPr>
        <w:pStyle w:val="List Paragraph"/>
        <w:spacing w:line="480" w:lineRule="auto"/>
        <w:rPr>
          <w:rtl w:val="0"/>
        </w:rPr>
      </w:pPr>
    </w:p>
    <w:p>
      <w:pPr>
        <w:pStyle w:val="List Paragraph"/>
        <w:numPr>
          <w:ilvl w:val="1"/>
          <w:numId w:val="5"/>
        </w:numPr>
        <w:tabs>
          <w:tab w:val="num" w:pos="1440"/>
          <w:tab w:val="clear" w:pos="0"/>
        </w:tabs>
        <w:spacing w:line="480" w:lineRule="auto"/>
        <w:ind w:left="1440" w:hanging="360"/>
        <w:rPr>
          <w:position w:val="0"/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ind w:left="1080" w:firstLine="0"/>
        <w:rPr>
          <w:rtl w:val="0"/>
        </w:rPr>
      </w:pPr>
      <w:r>
        <w:rPr>
          <w:rFonts w:ascii="Trebuchet MS"/>
          <w:rtl w:val="0"/>
          <w:lang w:val="en-US"/>
        </w:rPr>
        <w:t>d.</w:t>
      </w:r>
    </w:p>
    <w:p>
      <w:pPr>
        <w:pStyle w:val="Normal"/>
        <w:ind w:left="1080" w:firstLine="0"/>
        <w:rPr>
          <w:rtl w:val="0"/>
        </w:rPr>
      </w:pPr>
    </w:p>
    <w:p>
      <w:pPr>
        <w:pStyle w:val="Normal"/>
        <w:ind w:left="1080" w:firstLine="0"/>
        <w:rPr>
          <w:rtl w:val="0"/>
        </w:rPr>
      </w:pPr>
    </w:p>
    <w:p>
      <w:pPr>
        <w:pStyle w:val="Normal"/>
        <w:ind w:left="1080" w:firstLine="0"/>
        <w:rPr>
          <w:rtl w:val="0"/>
        </w:rPr>
      </w:pPr>
      <w:r>
        <w:rPr>
          <w:rFonts w:ascii="Trebuchet MS"/>
          <w:rtl w:val="0"/>
          <w:lang w:val="en-US"/>
        </w:rPr>
        <w:t>e.</w:t>
      </w:r>
    </w:p>
    <w:p>
      <w:pPr>
        <w:pStyle w:val="Normal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TARGETED GROUPS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 </w:t>
      </w:r>
      <w:r>
        <w:rPr>
          <w:rFonts w:ascii="Trebuchet MS"/>
          <w:rtl w:val="0"/>
          <w:lang w:val="en-US"/>
        </w:rPr>
        <w:t xml:space="preserve">How did the Nazis view Jews, even German Jews? 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n-US"/>
        </w:rPr>
        <w:t xml:space="preserve"> Other than Jews, which other groups of people did the Nazis deliberately target for persecution, imprisonment and annihilation?</w:t>
      </w:r>
      <w:r>
        <w:rPr>
          <w:rFonts w:hAnsi="Trebuchet MS" w:hint="default"/>
          <w:rtl w:val="0"/>
          <w:lang w:val="en-US"/>
        </w:rPr>
        <w:t>”</w:t>
      </w:r>
    </w:p>
    <w:p>
      <w:pPr>
        <w:pStyle w:val="List Paragraph"/>
        <w:rPr>
          <w:rtl w:val="0"/>
        </w:rPr>
      </w:pPr>
    </w:p>
    <w:p>
      <w:pPr>
        <w:pStyle w:val="List Paragraph"/>
        <w:rPr>
          <w:rtl w:val="0"/>
        </w:rPr>
      </w:pPr>
    </w:p>
    <w:p>
      <w:pPr>
        <w:pStyle w:val="List Paragraph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THE RACIALLY DEFINED COLLECTIVE and THE "ARYAN" RACE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According to Nazi ideology, the </w:t>
      </w:r>
      <w:r>
        <w:rPr>
          <w:rFonts w:ascii="Times New Roman"/>
          <w:sz w:val="24"/>
          <w:szCs w:val="24"/>
          <w:rtl w:val="0"/>
          <w:lang w:val="en-US"/>
        </w:rPr>
        <w:t xml:space="preserve">ultimate value of a human being lay not in his or her individuality, but in his or her membership in a racially defined collective group.  Based on Nazi ideas, what was the ultimate purpose of a racial collective and why was preserving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racial purity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so important?  </w:t>
      </w: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" w:cs="Times New Roman" w:hAnsi="Times New Roman" w:eastAsia="Times New Roman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ELIMINATION OF RACIAL ENEMIES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rebuchet MS"/>
          <w:rtl w:val="0"/>
          <w:lang w:val="en-US"/>
        </w:rPr>
        <w:t xml:space="preserve">According to the Nazis, how did the Jews pose a threat to the </w:t>
      </w:r>
      <w:r>
        <w:rPr>
          <w:rFonts w:hAnsi="Trebuchet MS" w:hint="default"/>
          <w:rtl w:val="0"/>
          <w:lang w:val="en-US"/>
        </w:rPr>
        <w:t>“</w:t>
      </w:r>
      <w:r>
        <w:rPr>
          <w:rFonts w:ascii="Trebuchet MS"/>
          <w:rtl w:val="0"/>
          <w:lang w:val="en-US"/>
        </w:rPr>
        <w:t>Aryan race?</w:t>
      </w:r>
      <w:r>
        <w:rPr>
          <w:rFonts w:hAnsi="Trebuchet MS" w:hint="default"/>
          <w:rtl w:val="0"/>
          <w:lang w:val="en-US"/>
        </w:rPr>
        <w:t>”</w:t>
      </w:r>
    </w:p>
    <w:p>
      <w:pPr>
        <w:pStyle w:val="List Paragraph"/>
        <w:ind w:left="36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rtl w:val="0"/>
          <w:lang w:val="en-US"/>
        </w:rPr>
        <w:t xml:space="preserve">What did the Nazis propose to stop this supposed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>threat?</w:t>
      </w:r>
      <w:r>
        <w:rPr>
          <w:rFonts w:hAnsi="Times New Roman" w:hint="default"/>
          <w:rtl w:val="0"/>
          <w:lang w:val="en-US"/>
        </w:rPr>
        <w:t xml:space="preserve">”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ushmm.org/wlc/en/article.php?moduleid=10007457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